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DA" w:rsidRDefault="00442BDA">
      <w:pPr>
        <w:tabs>
          <w:tab w:val="left" w:pos="4140"/>
        </w:tabs>
        <w:rPr>
          <w:rFonts w:ascii="Century Gothic" w:eastAsia="Century Gothic" w:hAnsi="Century Gothic" w:cs="Century Gothic"/>
          <w:sz w:val="12"/>
          <w:szCs w:val="12"/>
        </w:rPr>
      </w:pPr>
      <w:bookmarkStart w:id="0" w:name="_GoBack"/>
      <w:bookmarkEnd w:id="0"/>
    </w:p>
    <w:p w:rsidR="00B53B7A" w:rsidRDefault="00B53B7A">
      <w:pPr>
        <w:tabs>
          <w:tab w:val="left" w:pos="4140"/>
        </w:tabs>
        <w:rPr>
          <w:rFonts w:ascii="Century Gothic" w:eastAsia="Century Gothic" w:hAnsi="Century Gothic" w:cs="Century Gothic"/>
          <w:sz w:val="12"/>
          <w:szCs w:val="12"/>
        </w:rPr>
      </w:pPr>
    </w:p>
    <w:p w:rsidR="00200C3E" w:rsidRDefault="00200C3E" w:rsidP="00200C3E">
      <w:pPr>
        <w:tabs>
          <w:tab w:val="left" w:pos="4140"/>
        </w:tabs>
        <w:jc w:val="center"/>
        <w:rPr>
          <w:rFonts w:ascii="Book Antiqua" w:eastAsia="Book Antiqua" w:hAnsi="Book Antiqua" w:cs="Book Antiqua"/>
          <w:sz w:val="20"/>
          <w:szCs w:val="20"/>
        </w:rPr>
      </w:pPr>
      <w:r>
        <w:rPr>
          <w:rFonts w:ascii="Book Antiqua" w:eastAsia="Book Antiqua" w:hAnsi="Book Antiqua" w:cs="Book Antiqua"/>
          <w:b/>
          <w:sz w:val="20"/>
          <w:szCs w:val="20"/>
        </w:rPr>
        <w:t>FAMILY – SCHOOL COMPACT (20</w:t>
      </w:r>
      <w:r w:rsidR="00CD6064">
        <w:rPr>
          <w:rFonts w:ascii="Book Antiqua" w:eastAsia="Book Antiqua" w:hAnsi="Book Antiqua" w:cs="Book Antiqua"/>
          <w:b/>
          <w:sz w:val="20"/>
          <w:szCs w:val="20"/>
        </w:rPr>
        <w:t>20</w:t>
      </w:r>
      <w:r>
        <w:rPr>
          <w:rFonts w:ascii="Book Antiqua" w:eastAsia="Book Antiqua" w:hAnsi="Book Antiqua" w:cs="Book Antiqua"/>
          <w:b/>
          <w:sz w:val="20"/>
          <w:szCs w:val="20"/>
        </w:rPr>
        <w:t>-20</w:t>
      </w:r>
      <w:r w:rsidR="003774C9">
        <w:rPr>
          <w:rFonts w:ascii="Book Antiqua" w:eastAsia="Book Antiqua" w:hAnsi="Book Antiqua" w:cs="Book Antiqua"/>
          <w:b/>
          <w:sz w:val="20"/>
          <w:szCs w:val="20"/>
        </w:rPr>
        <w:t>2</w:t>
      </w:r>
      <w:r w:rsidR="00CD6064">
        <w:rPr>
          <w:rFonts w:ascii="Book Antiqua" w:eastAsia="Book Antiqua" w:hAnsi="Book Antiqua" w:cs="Book Antiqua"/>
          <w:b/>
          <w:sz w:val="20"/>
          <w:szCs w:val="20"/>
        </w:rPr>
        <w:t>1</w:t>
      </w:r>
      <w:r>
        <w:rPr>
          <w:rFonts w:ascii="Book Antiqua" w:eastAsia="Book Antiqua" w:hAnsi="Book Antiqua" w:cs="Book Antiqua"/>
          <w:b/>
          <w:sz w:val="20"/>
          <w:szCs w:val="20"/>
        </w:rPr>
        <w:t>)</w:t>
      </w:r>
    </w:p>
    <w:p w:rsidR="00200C3E" w:rsidRDefault="00200C3E" w:rsidP="00200C3E">
      <w:pPr>
        <w:tabs>
          <w:tab w:val="left" w:pos="4140"/>
        </w:tabs>
        <w:rPr>
          <w:rFonts w:ascii="Century Gothic" w:eastAsia="Century Gothic" w:hAnsi="Century Gothic" w:cs="Century Gothic"/>
          <w:sz w:val="18"/>
          <w:szCs w:val="18"/>
        </w:rPr>
      </w:pPr>
      <w:r>
        <w:rPr>
          <w:rFonts w:ascii="Century Gothic" w:eastAsia="Century Gothic" w:hAnsi="Century Gothic" w:cs="Century Gothic"/>
          <w:sz w:val="18"/>
          <w:szCs w:val="18"/>
        </w:rPr>
        <w:t>This is a unifying agreement between parents, students and school staff to provide the best instructional program for all students.  Your voluntary signature assures us of your ongoing support as our partners in education.</w:t>
      </w:r>
    </w:p>
    <w:p w:rsidR="00200C3E" w:rsidRDefault="00200C3E" w:rsidP="00200C3E">
      <w:pPr>
        <w:tabs>
          <w:tab w:val="left" w:pos="4140"/>
        </w:tabs>
        <w:rPr>
          <w:rFonts w:ascii="Century Gothic" w:eastAsia="Century Gothic" w:hAnsi="Century Gothic" w:cs="Century Gothic"/>
          <w:sz w:val="20"/>
          <w:szCs w:val="20"/>
        </w:rPr>
      </w:pPr>
    </w:p>
    <w:p w:rsidR="00200C3E" w:rsidRDefault="00200C3E" w:rsidP="00200C3E">
      <w:pPr>
        <w:tabs>
          <w:tab w:val="left" w:pos="4140"/>
        </w:tabs>
        <w:rPr>
          <w:rFonts w:ascii="Century Gothic" w:eastAsia="Century Gothic" w:hAnsi="Century Gothic" w:cs="Century Gothic"/>
          <w:sz w:val="20"/>
          <w:szCs w:val="20"/>
        </w:rPr>
      </w:pPr>
      <w:r>
        <w:rPr>
          <w:rFonts w:ascii="Century Gothic" w:eastAsia="Century Gothic" w:hAnsi="Century Gothic" w:cs="Century Gothic"/>
          <w:b/>
          <w:sz w:val="20"/>
          <w:szCs w:val="20"/>
        </w:rPr>
        <w:t>Student’s Full Name (Printed) ________________________________         Teacher’s Name ____________________</w:t>
      </w:r>
    </w:p>
    <w:p w:rsidR="00200C3E" w:rsidRDefault="00200C3E" w:rsidP="00200C3E">
      <w:pPr>
        <w:tabs>
          <w:tab w:val="left" w:pos="4140"/>
        </w:tabs>
        <w:rPr>
          <w:rFonts w:ascii="Century Gothic" w:eastAsia="Century Gothic" w:hAnsi="Century Gothic" w:cs="Century Gothic"/>
          <w:sz w:val="10"/>
          <w:szCs w:val="10"/>
        </w:rPr>
      </w:pPr>
    </w:p>
    <w:p w:rsidR="00200C3E" w:rsidRDefault="00200C3E" w:rsidP="00200C3E">
      <w:pPr>
        <w:tabs>
          <w:tab w:val="left" w:pos="4140"/>
        </w:tabs>
        <w:rPr>
          <w:rFonts w:ascii="Century Gothic" w:eastAsia="Century Gothic" w:hAnsi="Century Gothic" w:cs="Century Gothic"/>
          <w:sz w:val="20"/>
          <w:szCs w:val="20"/>
        </w:rPr>
      </w:pPr>
      <w:r>
        <w:rPr>
          <w:rFonts w:ascii="Century Gothic" w:eastAsia="Century Gothic" w:hAnsi="Century Gothic" w:cs="Century Gothic"/>
          <w:b/>
          <w:sz w:val="20"/>
          <w:szCs w:val="20"/>
        </w:rPr>
        <w:t>As a student, I will:</w:t>
      </w:r>
    </w:p>
    <w:p w:rsidR="00200C3E" w:rsidRDefault="00200C3E" w:rsidP="00200C3E">
      <w:pPr>
        <w:numPr>
          <w:ilvl w:val="0"/>
          <w:numId w:val="6"/>
        </w:numPr>
        <w:tabs>
          <w:tab w:val="left" w:pos="4140"/>
        </w:tabs>
        <w:ind w:left="360"/>
      </w:pPr>
      <w:r>
        <w:rPr>
          <w:rFonts w:ascii="Century Gothic" w:eastAsia="Century Gothic" w:hAnsi="Century Gothic" w:cs="Century Gothic"/>
          <w:sz w:val="18"/>
          <w:szCs w:val="18"/>
        </w:rPr>
        <w:t>Arrive to school on time and be ready to learn</w:t>
      </w:r>
    </w:p>
    <w:p w:rsidR="00200C3E" w:rsidRDefault="00200C3E" w:rsidP="00200C3E">
      <w:pPr>
        <w:numPr>
          <w:ilvl w:val="0"/>
          <w:numId w:val="6"/>
        </w:numPr>
        <w:tabs>
          <w:tab w:val="left" w:pos="4140"/>
        </w:tabs>
        <w:ind w:left="360"/>
      </w:pPr>
      <w:r>
        <w:rPr>
          <w:rFonts w:ascii="Century Gothic" w:eastAsia="Century Gothic" w:hAnsi="Century Gothic" w:cs="Century Gothic"/>
          <w:sz w:val="18"/>
          <w:szCs w:val="18"/>
        </w:rPr>
        <w:t>Be a positive and active learner every day and do my best work always</w:t>
      </w:r>
    </w:p>
    <w:p w:rsidR="00200C3E" w:rsidRDefault="00200C3E" w:rsidP="00200C3E">
      <w:pPr>
        <w:numPr>
          <w:ilvl w:val="0"/>
          <w:numId w:val="6"/>
        </w:numPr>
        <w:tabs>
          <w:tab w:val="left" w:pos="4140"/>
        </w:tabs>
        <w:ind w:left="360"/>
      </w:pPr>
      <w:r>
        <w:rPr>
          <w:rFonts w:ascii="Century Gothic" w:eastAsia="Century Gothic" w:hAnsi="Century Gothic" w:cs="Century Gothic"/>
          <w:sz w:val="18"/>
          <w:szCs w:val="18"/>
        </w:rPr>
        <w:t>Follow the classroom rules/school rules and be a model of good behavior</w:t>
      </w:r>
    </w:p>
    <w:p w:rsidR="00200C3E" w:rsidRDefault="00200C3E" w:rsidP="00200C3E">
      <w:pPr>
        <w:numPr>
          <w:ilvl w:val="0"/>
          <w:numId w:val="6"/>
        </w:numPr>
        <w:tabs>
          <w:tab w:val="left" w:pos="4140"/>
        </w:tabs>
        <w:ind w:left="360" w:right="-360"/>
      </w:pPr>
      <w:r>
        <w:rPr>
          <w:rFonts w:ascii="Century Gothic" w:eastAsia="Century Gothic" w:hAnsi="Century Gothic" w:cs="Century Gothic"/>
          <w:sz w:val="18"/>
          <w:szCs w:val="18"/>
        </w:rPr>
        <w:t>Respect myself, classmates, staff and families and respect school property</w:t>
      </w:r>
    </w:p>
    <w:p w:rsidR="00200C3E" w:rsidRDefault="00200C3E" w:rsidP="00200C3E">
      <w:pPr>
        <w:numPr>
          <w:ilvl w:val="0"/>
          <w:numId w:val="6"/>
        </w:numPr>
        <w:tabs>
          <w:tab w:val="left" w:pos="4140"/>
        </w:tabs>
        <w:ind w:left="360" w:right="-360"/>
      </w:pPr>
      <w:r>
        <w:rPr>
          <w:rFonts w:ascii="Century Gothic" w:eastAsia="Century Gothic" w:hAnsi="Century Gothic" w:cs="Century Gothic"/>
          <w:sz w:val="18"/>
          <w:szCs w:val="18"/>
        </w:rPr>
        <w:t>Return all homework assignments completed and checked</w:t>
      </w:r>
    </w:p>
    <w:p w:rsidR="00200C3E" w:rsidRDefault="00200C3E" w:rsidP="00200C3E">
      <w:pPr>
        <w:numPr>
          <w:ilvl w:val="0"/>
          <w:numId w:val="6"/>
        </w:numPr>
        <w:tabs>
          <w:tab w:val="left" w:pos="4140"/>
        </w:tabs>
        <w:ind w:left="360" w:right="-360"/>
      </w:pPr>
      <w:r>
        <w:rPr>
          <w:rFonts w:ascii="Century Gothic" w:eastAsia="Century Gothic" w:hAnsi="Century Gothic" w:cs="Century Gothic"/>
          <w:sz w:val="18"/>
          <w:szCs w:val="18"/>
        </w:rPr>
        <w:t>Read or be read to every day for at least 20 minutes</w:t>
      </w:r>
    </w:p>
    <w:p w:rsidR="00200C3E" w:rsidRDefault="00200C3E" w:rsidP="00200C3E">
      <w:pPr>
        <w:ind w:left="360" w:hanging="360"/>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rPr>
        <w:t xml:space="preserve">   </w:t>
      </w:r>
      <w:r>
        <w:rPr>
          <w:rFonts w:ascii="Century Gothic" w:eastAsia="Century Gothic" w:hAnsi="Century Gothic" w:cs="Century Gothic"/>
          <w:b/>
        </w:rPr>
        <w:tab/>
      </w:r>
      <w:r>
        <w:rPr>
          <w:rFonts w:ascii="Century Gothic" w:eastAsia="Century Gothic" w:hAnsi="Century Gothic" w:cs="Century Gothic"/>
          <w:b/>
          <w:sz w:val="28"/>
          <w:szCs w:val="28"/>
        </w:rPr>
        <w:t xml:space="preserve">       </w:t>
      </w:r>
      <w:r>
        <w:rPr>
          <w:rFonts w:ascii="Century Gothic" w:eastAsia="Century Gothic" w:hAnsi="Century Gothic" w:cs="Century Gothic"/>
          <w:b/>
          <w:sz w:val="28"/>
          <w:szCs w:val="28"/>
        </w:rPr>
        <w:tab/>
      </w:r>
    </w:p>
    <w:p w:rsidR="00200C3E" w:rsidRDefault="00200C3E" w:rsidP="00200C3E">
      <w:pPr>
        <w:tabs>
          <w:tab w:val="left" w:pos="7815"/>
        </w:tabs>
        <w:rPr>
          <w:rFonts w:ascii="Century Gothic" w:eastAsia="Century Gothic" w:hAnsi="Century Gothic" w:cs="Century Gothic"/>
          <w:sz w:val="20"/>
          <w:szCs w:val="20"/>
        </w:rPr>
      </w:pPr>
      <w:r>
        <w:rPr>
          <w:rFonts w:ascii="Century Gothic" w:eastAsia="Century Gothic" w:hAnsi="Century Gothic" w:cs="Century Gothic"/>
          <w:b/>
          <w:sz w:val="20"/>
          <w:szCs w:val="20"/>
        </w:rPr>
        <w:t>As a Parent/Guardian, I will:</w:t>
      </w:r>
      <w:r>
        <w:rPr>
          <w:rFonts w:ascii="Century Gothic" w:eastAsia="Century Gothic" w:hAnsi="Century Gothic" w:cs="Century Gothic"/>
          <w:b/>
          <w:sz w:val="20"/>
          <w:szCs w:val="20"/>
        </w:rPr>
        <w:tab/>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Help my child understand the value and importance of education</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Make sure that my child attends school on time when in good health</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Ensure my child gets proper nutrition, regular medical attention and adequate sleep</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Send my child to school with completed homework and appropriate clothing</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Monitor my child’s progress in school</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Respect the school, staff, students and families and be a model of good behavior</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Provide a quiet time and place for homework for my child on a daily basis</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Monitor TV viewing and make sure my child reads every day</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Return all important papers to school on time</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Make every effort to attend parent/teacher conferences and school activities</w:t>
      </w:r>
    </w:p>
    <w:p w:rsidR="00200C3E" w:rsidRDefault="00200C3E" w:rsidP="00200C3E">
      <w:pPr>
        <w:numPr>
          <w:ilvl w:val="0"/>
          <w:numId w:val="7"/>
        </w:numPr>
        <w:tabs>
          <w:tab w:val="left" w:pos="4140"/>
        </w:tabs>
        <w:ind w:left="360"/>
      </w:pPr>
      <w:r>
        <w:rPr>
          <w:rFonts w:ascii="Century Gothic" w:eastAsia="Century Gothic" w:hAnsi="Century Gothic" w:cs="Century Gothic"/>
          <w:sz w:val="18"/>
          <w:szCs w:val="18"/>
        </w:rPr>
        <w:t>Participate in shared decision making with the school staff and other families for the benefit of the students</w:t>
      </w:r>
    </w:p>
    <w:p w:rsidR="00200C3E" w:rsidRDefault="00200C3E" w:rsidP="00200C3E">
      <w:pPr>
        <w:tabs>
          <w:tab w:val="left" w:pos="4140"/>
        </w:tabs>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p>
    <w:p w:rsidR="00200C3E" w:rsidRDefault="00200C3E" w:rsidP="00200C3E">
      <w:pPr>
        <w:tabs>
          <w:tab w:val="left" w:pos="4140"/>
        </w:tabs>
        <w:rPr>
          <w:rFonts w:ascii="Century Gothic" w:eastAsia="Century Gothic" w:hAnsi="Century Gothic" w:cs="Century Gothic"/>
          <w:sz w:val="20"/>
          <w:szCs w:val="20"/>
        </w:rPr>
      </w:pPr>
      <w:r>
        <w:rPr>
          <w:rFonts w:ascii="Century Gothic" w:eastAsia="Century Gothic" w:hAnsi="Century Gothic" w:cs="Century Gothic"/>
          <w:b/>
          <w:sz w:val="20"/>
          <w:szCs w:val="20"/>
        </w:rPr>
        <w:t>As a Teacher, I will:</w:t>
      </w:r>
    </w:p>
    <w:p w:rsidR="00200C3E" w:rsidRPr="0055795B" w:rsidRDefault="00200C3E" w:rsidP="00200C3E">
      <w:pPr>
        <w:numPr>
          <w:ilvl w:val="0"/>
          <w:numId w:val="8"/>
        </w:numPr>
        <w:tabs>
          <w:tab w:val="left" w:pos="4140"/>
        </w:tabs>
        <w:ind w:left="360"/>
      </w:pPr>
      <w:r w:rsidRPr="0055795B">
        <w:rPr>
          <w:rFonts w:ascii="Century Gothic" w:eastAsia="Century Gothic" w:hAnsi="Century Gothic" w:cs="Century Gothic"/>
          <w:sz w:val="18"/>
          <w:szCs w:val="18"/>
        </w:rPr>
        <w:t>Provide high-quality curriculum and instruction in a supportive and effective learning environment to meet state academic standards</w:t>
      </w:r>
    </w:p>
    <w:p w:rsidR="00200C3E" w:rsidRPr="0055795B" w:rsidRDefault="00200C3E" w:rsidP="00200C3E">
      <w:pPr>
        <w:numPr>
          <w:ilvl w:val="0"/>
          <w:numId w:val="8"/>
        </w:numPr>
        <w:tabs>
          <w:tab w:val="left" w:pos="4140"/>
        </w:tabs>
        <w:ind w:left="360"/>
      </w:pPr>
      <w:r w:rsidRPr="0055795B">
        <w:rPr>
          <w:rFonts w:ascii="Century Gothic" w:eastAsia="Century Gothic" w:hAnsi="Century Gothic" w:cs="Century Gothic"/>
          <w:sz w:val="18"/>
          <w:szCs w:val="18"/>
        </w:rPr>
        <w:t>Motivate students, set high expectations and enforce rules equitable</w:t>
      </w:r>
    </w:p>
    <w:p w:rsidR="00200C3E" w:rsidRPr="0055795B" w:rsidRDefault="00200C3E" w:rsidP="00200C3E">
      <w:pPr>
        <w:numPr>
          <w:ilvl w:val="0"/>
          <w:numId w:val="8"/>
        </w:numPr>
        <w:tabs>
          <w:tab w:val="left" w:pos="4140"/>
        </w:tabs>
        <w:ind w:left="360"/>
      </w:pPr>
      <w:r w:rsidRPr="0055795B">
        <w:rPr>
          <w:rFonts w:ascii="Century Gothic" w:eastAsia="Century Gothic" w:hAnsi="Century Gothic" w:cs="Century Gothic"/>
          <w:sz w:val="18"/>
          <w:szCs w:val="18"/>
        </w:rPr>
        <w:t>Encourage students’ active engagement in interesting and challenging curriculum</w:t>
      </w:r>
    </w:p>
    <w:p w:rsidR="00200C3E" w:rsidRDefault="00200C3E" w:rsidP="00200C3E">
      <w:pPr>
        <w:numPr>
          <w:ilvl w:val="0"/>
          <w:numId w:val="8"/>
        </w:numPr>
        <w:tabs>
          <w:tab w:val="left" w:pos="4140"/>
        </w:tabs>
        <w:ind w:left="360"/>
      </w:pPr>
      <w:r>
        <w:rPr>
          <w:rFonts w:ascii="Century Gothic" w:eastAsia="Century Gothic" w:hAnsi="Century Gothic" w:cs="Century Gothic"/>
          <w:sz w:val="18"/>
          <w:szCs w:val="18"/>
        </w:rPr>
        <w:t>Communicate regularly with families about their child’s progress in school</w:t>
      </w:r>
    </w:p>
    <w:p w:rsidR="00200C3E" w:rsidRDefault="00200C3E" w:rsidP="00200C3E">
      <w:pPr>
        <w:numPr>
          <w:ilvl w:val="0"/>
          <w:numId w:val="8"/>
        </w:numPr>
        <w:tabs>
          <w:tab w:val="left" w:pos="4140"/>
        </w:tabs>
        <w:ind w:left="360"/>
      </w:pPr>
      <w:r>
        <w:rPr>
          <w:rFonts w:ascii="Century Gothic" w:eastAsia="Century Gothic" w:hAnsi="Century Gothic" w:cs="Century Gothic"/>
          <w:sz w:val="18"/>
          <w:szCs w:val="18"/>
        </w:rPr>
        <w:t>Participate in professional development opportunities that improve teaching and learning and support the formation of partnerships with families and the community</w:t>
      </w:r>
    </w:p>
    <w:p w:rsidR="00200C3E" w:rsidRDefault="00200C3E" w:rsidP="00200C3E">
      <w:pPr>
        <w:numPr>
          <w:ilvl w:val="0"/>
          <w:numId w:val="8"/>
        </w:numPr>
        <w:tabs>
          <w:tab w:val="left" w:pos="4140"/>
        </w:tabs>
        <w:ind w:left="360"/>
      </w:pPr>
      <w:r>
        <w:rPr>
          <w:rFonts w:ascii="Century Gothic" w:eastAsia="Century Gothic" w:hAnsi="Century Gothic" w:cs="Century Gothic"/>
          <w:sz w:val="18"/>
          <w:szCs w:val="18"/>
        </w:rPr>
        <w:t>Provide assistance to families on what they can do to support their child’s learning</w:t>
      </w:r>
    </w:p>
    <w:p w:rsidR="00200C3E" w:rsidRDefault="00200C3E" w:rsidP="00200C3E">
      <w:pPr>
        <w:tabs>
          <w:tab w:val="left" w:pos="4140"/>
        </w:tabs>
        <w:rPr>
          <w:rFonts w:ascii="Century Gothic" w:eastAsia="Century Gothic" w:hAnsi="Century Gothic" w:cs="Century Gothic"/>
          <w:sz w:val="16"/>
          <w:szCs w:val="16"/>
        </w:rPr>
      </w:pP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sz w:val="28"/>
          <w:szCs w:val="28"/>
        </w:rPr>
        <w:tab/>
      </w:r>
      <w:r>
        <w:rPr>
          <w:rFonts w:ascii="Century Gothic" w:eastAsia="Century Gothic" w:hAnsi="Century Gothic" w:cs="Century Gothic"/>
          <w:b/>
        </w:rPr>
        <w:tab/>
      </w:r>
    </w:p>
    <w:p w:rsidR="00200C3E" w:rsidRDefault="00200C3E" w:rsidP="00200C3E">
      <w:pPr>
        <w:tabs>
          <w:tab w:val="left" w:pos="4140"/>
        </w:tabs>
        <w:rPr>
          <w:rFonts w:ascii="Century Gothic" w:eastAsia="Century Gothic" w:hAnsi="Century Gothic" w:cs="Century Gothic"/>
          <w:sz w:val="20"/>
          <w:szCs w:val="20"/>
        </w:rPr>
      </w:pPr>
      <w:r>
        <w:rPr>
          <w:rFonts w:ascii="Century Gothic" w:eastAsia="Century Gothic" w:hAnsi="Century Gothic" w:cs="Century Gothic"/>
          <w:b/>
          <w:sz w:val="20"/>
          <w:szCs w:val="20"/>
        </w:rPr>
        <w:t>As a Principal, I will:</w:t>
      </w:r>
    </w:p>
    <w:p w:rsidR="00200C3E" w:rsidRDefault="00200C3E" w:rsidP="00200C3E">
      <w:pPr>
        <w:numPr>
          <w:ilvl w:val="0"/>
          <w:numId w:val="5"/>
        </w:numPr>
        <w:tabs>
          <w:tab w:val="left" w:pos="4140"/>
        </w:tabs>
        <w:ind w:left="360"/>
      </w:pPr>
      <w:r>
        <w:rPr>
          <w:rFonts w:ascii="Century Gothic" w:eastAsia="Century Gothic" w:hAnsi="Century Gothic" w:cs="Century Gothic"/>
          <w:sz w:val="18"/>
          <w:szCs w:val="18"/>
        </w:rPr>
        <w:t>Make school a positive, welcoming and safe place</w:t>
      </w:r>
    </w:p>
    <w:p w:rsidR="00200C3E" w:rsidRDefault="00200C3E" w:rsidP="00200C3E">
      <w:pPr>
        <w:numPr>
          <w:ilvl w:val="0"/>
          <w:numId w:val="5"/>
        </w:numPr>
        <w:tabs>
          <w:tab w:val="left" w:pos="4140"/>
        </w:tabs>
        <w:ind w:left="360"/>
      </w:pPr>
      <w:r>
        <w:rPr>
          <w:rFonts w:ascii="Century Gothic" w:eastAsia="Century Gothic" w:hAnsi="Century Gothic" w:cs="Century Gothic"/>
          <w:sz w:val="18"/>
          <w:szCs w:val="18"/>
        </w:rPr>
        <w:t>Build partnerships with all parents and the community at large</w:t>
      </w:r>
    </w:p>
    <w:p w:rsidR="00200C3E" w:rsidRDefault="00200C3E" w:rsidP="00200C3E">
      <w:pPr>
        <w:numPr>
          <w:ilvl w:val="0"/>
          <w:numId w:val="5"/>
        </w:numPr>
        <w:tabs>
          <w:tab w:val="left" w:pos="4140"/>
        </w:tabs>
        <w:ind w:left="360"/>
      </w:pPr>
      <w:r>
        <w:rPr>
          <w:rFonts w:ascii="Century Gothic" w:eastAsia="Century Gothic" w:hAnsi="Century Gothic" w:cs="Century Gothic"/>
          <w:sz w:val="18"/>
          <w:szCs w:val="18"/>
        </w:rPr>
        <w:t>Encourage teamwork among families</w:t>
      </w:r>
    </w:p>
    <w:p w:rsidR="00200C3E" w:rsidRDefault="00200C3E" w:rsidP="00200C3E">
      <w:pPr>
        <w:numPr>
          <w:ilvl w:val="0"/>
          <w:numId w:val="5"/>
        </w:numPr>
        <w:tabs>
          <w:tab w:val="left" w:pos="4140"/>
        </w:tabs>
        <w:ind w:left="360"/>
      </w:pPr>
      <w:r>
        <w:rPr>
          <w:rFonts w:ascii="Century Gothic" w:eastAsia="Century Gothic" w:hAnsi="Century Gothic" w:cs="Century Gothic"/>
          <w:sz w:val="18"/>
          <w:szCs w:val="18"/>
        </w:rPr>
        <w:t>Assist staff members in achieving grade level literacy for all students</w:t>
      </w:r>
    </w:p>
    <w:p w:rsidR="00200C3E" w:rsidRDefault="00200C3E" w:rsidP="00200C3E">
      <w:pPr>
        <w:numPr>
          <w:ilvl w:val="0"/>
          <w:numId w:val="5"/>
        </w:numPr>
        <w:tabs>
          <w:tab w:val="left" w:pos="4140"/>
        </w:tabs>
        <w:ind w:left="360"/>
      </w:pPr>
      <w:r>
        <w:rPr>
          <w:rFonts w:ascii="Century Gothic" w:eastAsia="Century Gothic" w:hAnsi="Century Gothic" w:cs="Century Gothic"/>
          <w:sz w:val="18"/>
          <w:szCs w:val="18"/>
        </w:rPr>
        <w:t>Provide necessary resources, staff development and teacher support to ensure success for all students</w:t>
      </w:r>
    </w:p>
    <w:p w:rsidR="00200C3E" w:rsidRDefault="00200C3E" w:rsidP="00200C3E">
      <w:pPr>
        <w:tabs>
          <w:tab w:val="left" w:pos="4140"/>
        </w:tabs>
        <w:rPr>
          <w:rFonts w:ascii="Century Gothic" w:eastAsia="Century Gothic" w:hAnsi="Century Gothic" w:cs="Century Gothic"/>
          <w:sz w:val="18"/>
          <w:szCs w:val="18"/>
        </w:rPr>
      </w:pP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p>
    <w:p w:rsidR="00200C3E" w:rsidRDefault="00200C3E" w:rsidP="00200C3E">
      <w:pPr>
        <w:tabs>
          <w:tab w:val="left" w:pos="4140"/>
        </w:tabs>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___________________________________________        _______________________________________              _____________        </w:t>
      </w:r>
    </w:p>
    <w:p w:rsidR="00200C3E" w:rsidRDefault="00200C3E" w:rsidP="00200C3E">
      <w:pPr>
        <w:tabs>
          <w:tab w:val="left" w:pos="4140"/>
        </w:tabs>
        <w:rPr>
          <w:rFonts w:ascii="Century Gothic" w:eastAsia="Century Gothic" w:hAnsi="Century Gothic" w:cs="Century Gothic"/>
          <w:sz w:val="16"/>
          <w:szCs w:val="16"/>
        </w:rPr>
      </w:pPr>
      <w:r>
        <w:rPr>
          <w:rFonts w:ascii="Century Gothic" w:eastAsia="Century Gothic" w:hAnsi="Century Gothic" w:cs="Century Gothic"/>
          <w:b/>
          <w:sz w:val="18"/>
          <w:szCs w:val="18"/>
        </w:rPr>
        <w:t xml:space="preserve">               Principal Signature                                                Parent/Guardian Signature</w:t>
      </w:r>
      <w:r>
        <w:rPr>
          <w:rFonts w:ascii="Century Gothic" w:eastAsia="Century Gothic" w:hAnsi="Century Gothic" w:cs="Century Gothic"/>
          <w:b/>
          <w:sz w:val="16"/>
          <w:szCs w:val="16"/>
        </w:rPr>
        <w:t xml:space="preserve">                                    Date</w:t>
      </w:r>
    </w:p>
    <w:p w:rsidR="00200C3E" w:rsidRDefault="00200C3E" w:rsidP="00200C3E">
      <w:pPr>
        <w:rPr>
          <w:rFonts w:ascii="Century Gothic" w:eastAsia="Century Gothic" w:hAnsi="Century Gothic" w:cs="Century Gothic"/>
        </w:rPr>
      </w:pPr>
    </w:p>
    <w:p w:rsidR="00200C3E" w:rsidRDefault="00200C3E" w:rsidP="00200C3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Tahoma" w:eastAsia="Tahoma" w:hAnsi="Tahoma" w:cs="Tahoma"/>
          <w:sz w:val="16"/>
          <w:szCs w:val="16"/>
        </w:rPr>
        <w:t xml:space="preserve">  </w:t>
      </w:r>
      <w:r>
        <w:rPr>
          <w:rFonts w:ascii="Century Gothic" w:eastAsia="Century Gothic" w:hAnsi="Century Gothic" w:cs="Century Gothic"/>
          <w:sz w:val="16"/>
          <w:szCs w:val="16"/>
        </w:rPr>
        <w:t xml:space="preserve">  </w:t>
      </w:r>
      <w:r w:rsidRPr="00DE4392">
        <w:rPr>
          <w:rFonts w:ascii="Century Gothic" w:eastAsia="Century Gothic" w:hAnsi="Century Gothic" w:cs="Century Gothic"/>
          <w:sz w:val="16"/>
          <w:szCs w:val="16"/>
          <w:lang w:val="es-MX"/>
        </w:rPr>
        <w:t xml:space="preserve">Deseo tener la traducción de </w:t>
      </w:r>
      <w:r w:rsidRPr="00DE4392">
        <w:rPr>
          <w:rFonts w:ascii="Book Antiqua" w:eastAsia="Book Antiqua" w:hAnsi="Book Antiqua" w:cs="Book Antiqua"/>
          <w:sz w:val="18"/>
          <w:szCs w:val="18"/>
          <w:lang w:val="es-MX"/>
        </w:rPr>
        <w:t>CONTRATO ESCOLAR Y FAMILLAR.</w:t>
      </w:r>
      <w:r w:rsidRPr="00DE4392">
        <w:rPr>
          <w:rFonts w:ascii="Century Gothic" w:eastAsia="Century Gothic" w:hAnsi="Century Gothic" w:cs="Century Gothic"/>
          <w:sz w:val="16"/>
          <w:szCs w:val="16"/>
          <w:lang w:val="es-MX"/>
        </w:rPr>
        <w:t xml:space="preserve"> </w:t>
      </w:r>
      <w:r>
        <w:rPr>
          <w:rFonts w:ascii="Century Gothic" w:eastAsia="Century Gothic" w:hAnsi="Century Gothic" w:cs="Century Gothic"/>
          <w:sz w:val="16"/>
          <w:szCs w:val="16"/>
        </w:rPr>
        <w:t>(I would like to have a copy in Spanish)</w:t>
      </w:r>
      <w:r>
        <w:rPr>
          <w:noProof/>
        </w:rPr>
        <mc:AlternateContent>
          <mc:Choice Requires="wps">
            <w:drawing>
              <wp:anchor distT="0" distB="0" distL="114300" distR="114300" simplePos="0" relativeHeight="251657216" behindDoc="0" locked="0" layoutInCell="1" hidden="0" allowOverlap="1" wp14:anchorId="6BF79191" wp14:editId="13985A05">
                <wp:simplePos x="0" y="0"/>
                <wp:positionH relativeFrom="margin">
                  <wp:posOffset>1</wp:posOffset>
                </wp:positionH>
                <wp:positionV relativeFrom="paragraph">
                  <wp:posOffset>12700</wp:posOffset>
                </wp:positionV>
                <wp:extent cx="123825" cy="123825"/>
                <wp:effectExtent l="0" t="0" r="0" b="0"/>
                <wp:wrapNone/>
                <wp:docPr id="2" name="Rectangle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00C3E" w:rsidRDefault="00200C3E" w:rsidP="00200C3E">
                            <w:pPr>
                              <w:textDirection w:val="btLr"/>
                            </w:pPr>
                          </w:p>
                        </w:txbxContent>
                      </wps:txbx>
                      <wps:bodyPr spcFirstLastPara="1" wrap="square" lIns="91425" tIns="91425" rIns="91425" bIns="91425" anchor="ctr" anchorCtr="0"/>
                    </wps:wsp>
                  </a:graphicData>
                </a:graphic>
              </wp:anchor>
            </w:drawing>
          </mc:Choice>
          <mc:Fallback>
            <w:pict>
              <v:rect w14:anchorId="6BF79191" id="Rectangle 2" o:spid="_x0000_s1026" style="position:absolute;margin-left:0;margin-top:1pt;width:9.75pt;height:9.7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">
                <v:stroke startarrowwidth="narrow" startarrowlength="short" endarrowwidth="narrow" endarrowlength="short"/>
                <v:textbox inset="2.53958mm,2.53958mm,2.53958mm,2.53958mm">
                  <w:txbxContent>
                    <w:p w:rsidR="00200C3E" w:rsidRDefault="00200C3E" w:rsidP="00200C3E">
                      <w:pPr>
                        <w:textDirection w:val="btLr"/>
                      </w:pPr>
                    </w:p>
                  </w:txbxContent>
                </v:textbox>
                <w10:wrap anchorx="margin"/>
              </v:rect>
            </w:pict>
          </mc:Fallback>
        </mc:AlternateContent>
      </w:r>
    </w:p>
    <w:p w:rsidR="00200C3E" w:rsidRDefault="00200C3E" w:rsidP="00200C3E">
      <w:pPr>
        <w:rPr>
          <w:rFonts w:ascii="Book Antiqua" w:eastAsia="Book Antiqua" w:hAnsi="Book Antiqua" w:cs="Book Antiqua"/>
          <w:sz w:val="8"/>
          <w:szCs w:val="8"/>
        </w:rPr>
      </w:pPr>
    </w:p>
    <w:p w:rsidR="00200C3E" w:rsidRDefault="00200C3E" w:rsidP="00200C3E">
      <w:pPr>
        <w:rPr>
          <w:rFonts w:ascii="Century Gothic" w:eastAsia="Century Gothic" w:hAnsi="Century Gothic" w:cs="Century Gothic"/>
          <w:sz w:val="16"/>
          <w:szCs w:val="16"/>
        </w:rPr>
      </w:pPr>
      <w:r>
        <w:rPr>
          <w:rFonts w:ascii="Book Antiqua" w:eastAsia="Book Antiqua" w:hAnsi="Book Antiqua" w:cs="Book Antiqua"/>
          <w:sz w:val="18"/>
          <w:szCs w:val="18"/>
        </w:rPr>
        <w:t xml:space="preserve">          </w:t>
      </w:r>
      <w:proofErr w:type="spellStart"/>
      <w:r>
        <w:rPr>
          <w:rFonts w:ascii="Century Gothic" w:eastAsia="Century Gothic" w:hAnsi="Century Gothic" w:cs="Century Gothic"/>
          <w:sz w:val="18"/>
          <w:szCs w:val="18"/>
        </w:rPr>
        <w:t>Tôi</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muốn</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có</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một</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bản</w:t>
      </w:r>
      <w:proofErr w:type="spellEnd"/>
      <w:r>
        <w:rPr>
          <w:rFonts w:ascii="Century Gothic" w:eastAsia="Century Gothic" w:hAnsi="Century Gothic" w:cs="Century Gothic"/>
          <w:sz w:val="20"/>
          <w:szCs w:val="20"/>
        </w:rPr>
        <w:t xml:space="preserve"> </w:t>
      </w:r>
      <w:r>
        <w:rPr>
          <w:rFonts w:ascii="Book Antiqua" w:eastAsia="Book Antiqua" w:hAnsi="Book Antiqua" w:cs="Book Antiqua"/>
          <w:sz w:val="18"/>
          <w:szCs w:val="18"/>
        </w:rPr>
        <w:t xml:space="preserve">KHẾ </w:t>
      </w:r>
      <w:r>
        <w:rPr>
          <w:sz w:val="18"/>
          <w:szCs w:val="18"/>
        </w:rPr>
        <w:t>Ư</w:t>
      </w:r>
      <w:r>
        <w:rPr>
          <w:rFonts w:ascii="Book Antiqua" w:eastAsia="Book Antiqua" w:hAnsi="Book Antiqua" w:cs="Book Antiqua"/>
          <w:sz w:val="18"/>
          <w:szCs w:val="18"/>
        </w:rPr>
        <w:t>ỚC GIA ĐÌNH-NHÀ TR</w:t>
      </w:r>
      <w:r>
        <w:rPr>
          <w:sz w:val="18"/>
          <w:szCs w:val="18"/>
        </w:rPr>
        <w:t>Ư</w:t>
      </w:r>
      <w:r>
        <w:rPr>
          <w:rFonts w:ascii="Book Antiqua" w:eastAsia="Book Antiqua" w:hAnsi="Book Antiqua" w:cs="Book Antiqua"/>
          <w:sz w:val="18"/>
          <w:szCs w:val="18"/>
        </w:rPr>
        <w:t>ỜNG</w:t>
      </w:r>
      <w:r>
        <w:rPr>
          <w:rFonts w:ascii="Book Antiqua" w:eastAsia="Book Antiqua" w:hAnsi="Book Antiqua" w:cs="Book Antiqua"/>
          <w:sz w:val="16"/>
          <w:szCs w:val="16"/>
        </w:rPr>
        <w:t>.</w:t>
      </w:r>
      <w:r>
        <w:rPr>
          <w:rFonts w:ascii="Century Gothic" w:eastAsia="Century Gothic" w:hAnsi="Century Gothic" w:cs="Century Gothic"/>
          <w:sz w:val="16"/>
          <w:szCs w:val="16"/>
        </w:rPr>
        <w:t xml:space="preserve"> (I would like have a copy in Vietnamese)</w:t>
      </w:r>
      <w:r>
        <w:rPr>
          <w:noProof/>
        </w:rPr>
        <mc:AlternateContent>
          <mc:Choice Requires="wps">
            <w:drawing>
              <wp:anchor distT="0" distB="0" distL="114300" distR="114300" simplePos="0" relativeHeight="251659264" behindDoc="0" locked="0" layoutInCell="1" hidden="0" allowOverlap="1" wp14:anchorId="56C22C7C" wp14:editId="72317380">
                <wp:simplePos x="0" y="0"/>
                <wp:positionH relativeFrom="margin">
                  <wp:posOffset>1</wp:posOffset>
                </wp:positionH>
                <wp:positionV relativeFrom="paragraph">
                  <wp:posOffset>12700</wp:posOffset>
                </wp:positionV>
                <wp:extent cx="123825" cy="123825"/>
                <wp:effectExtent l="0" t="0" r="0" b="0"/>
                <wp:wrapNone/>
                <wp:docPr id="1" name="Rectangle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00C3E" w:rsidRDefault="00200C3E" w:rsidP="00200C3E">
                            <w:pPr>
                              <w:textDirection w:val="btLr"/>
                            </w:pPr>
                          </w:p>
                        </w:txbxContent>
                      </wps:txbx>
                      <wps:bodyPr spcFirstLastPara="1" wrap="square" lIns="91425" tIns="91425" rIns="91425" bIns="91425" anchor="ctr" anchorCtr="0"/>
                    </wps:wsp>
                  </a:graphicData>
                </a:graphic>
              </wp:anchor>
            </w:drawing>
          </mc:Choice>
          <mc:Fallback>
            <w:pict>
              <v:rect w14:anchorId="56C22C7C" id="Rectangle 1" o:spid="_x0000_s1027" style="position:absolute;margin-left:0;margin-top:1pt;width:9.75pt;height:9.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">
                <v:stroke startarrowwidth="narrow" startarrowlength="short" endarrowwidth="narrow" endarrowlength="short"/>
                <v:textbox inset="2.53958mm,2.53958mm,2.53958mm,2.53958mm">
                  <w:txbxContent>
                    <w:p w:rsidR="00200C3E" w:rsidRDefault="00200C3E" w:rsidP="00200C3E">
                      <w:pPr>
                        <w:textDirection w:val="btLr"/>
                      </w:pPr>
                    </w:p>
                  </w:txbxContent>
                </v:textbox>
                <w10:wrap anchorx="margin"/>
              </v:rect>
            </w:pict>
          </mc:Fallback>
        </mc:AlternateContent>
      </w:r>
    </w:p>
    <w:p w:rsidR="00200C3E" w:rsidRDefault="00200C3E" w:rsidP="00200C3E">
      <w:pPr>
        <w:rPr>
          <w:rFonts w:ascii="Book Antiqua" w:eastAsia="Book Antiqua" w:hAnsi="Book Antiqua" w:cs="Book Antiqua"/>
          <w:sz w:val="8"/>
          <w:szCs w:val="8"/>
        </w:rPr>
      </w:pPr>
    </w:p>
    <w:p w:rsidR="00200C3E" w:rsidRDefault="00200C3E" w:rsidP="00200C3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roofErr w:type="spellStart"/>
      <w:r>
        <w:rPr>
          <w:rFonts w:ascii="Arial Unicode MS" w:eastAsia="Arial Unicode MS" w:hAnsi="Arial Unicode MS" w:cs="Arial Unicode MS"/>
          <w:sz w:val="16"/>
          <w:szCs w:val="16"/>
        </w:rPr>
        <w:t>我需要一份</w:t>
      </w:r>
      <w:proofErr w:type="spellEnd"/>
      <w:r>
        <w:rPr>
          <w:rFonts w:ascii="Century Gothic" w:eastAsia="Century Gothic" w:hAnsi="Century Gothic" w:cs="Century Gothic"/>
          <w:sz w:val="16"/>
          <w:szCs w:val="16"/>
        </w:rPr>
        <w:t xml:space="preserve">: </w:t>
      </w:r>
      <w:proofErr w:type="spellStart"/>
      <w:r>
        <w:rPr>
          <w:rFonts w:ascii="Gungsuh" w:eastAsia="Gungsuh" w:hAnsi="Gungsuh" w:cs="Gungsuh"/>
          <w:sz w:val="18"/>
          <w:szCs w:val="18"/>
        </w:rPr>
        <w:t>家庭</w:t>
      </w:r>
      <w:proofErr w:type="spellEnd"/>
      <w:r>
        <w:rPr>
          <w:rFonts w:ascii="Gungsuh" w:eastAsia="Gungsuh" w:hAnsi="Gungsuh" w:cs="Gungsuh"/>
          <w:sz w:val="18"/>
          <w:szCs w:val="18"/>
        </w:rPr>
        <w:t xml:space="preserve"> - </w:t>
      </w:r>
      <w:proofErr w:type="spellStart"/>
      <w:r>
        <w:rPr>
          <w:rFonts w:ascii="Gungsuh" w:eastAsia="Gungsuh" w:hAnsi="Gungsuh" w:cs="Gungsuh"/>
          <w:sz w:val="18"/>
          <w:szCs w:val="18"/>
        </w:rPr>
        <w:t>學校合約</w:t>
      </w:r>
      <w:proofErr w:type="spellEnd"/>
      <w:r>
        <w:rPr>
          <w:sz w:val="16"/>
          <w:szCs w:val="16"/>
        </w:rPr>
        <w:t xml:space="preserve"> </w:t>
      </w:r>
      <w:r>
        <w:rPr>
          <w:rFonts w:ascii="Century Gothic" w:eastAsia="Century Gothic" w:hAnsi="Century Gothic" w:cs="Century Gothic"/>
          <w:sz w:val="16"/>
          <w:szCs w:val="16"/>
        </w:rPr>
        <w:t>(I would like have a copy in Chinese)</w:t>
      </w:r>
      <w:r>
        <w:rPr>
          <w:noProof/>
        </w:rPr>
        <mc:AlternateContent>
          <mc:Choice Requires="wps">
            <w:drawing>
              <wp:anchor distT="0" distB="0" distL="114300" distR="114300" simplePos="0" relativeHeight="251660288" behindDoc="0" locked="0" layoutInCell="1" hidden="0" allowOverlap="1" wp14:anchorId="6E28E943" wp14:editId="3289A19B">
                <wp:simplePos x="0" y="0"/>
                <wp:positionH relativeFrom="margin">
                  <wp:posOffset>1</wp:posOffset>
                </wp:positionH>
                <wp:positionV relativeFrom="paragraph">
                  <wp:posOffset>0</wp:posOffset>
                </wp:positionV>
                <wp:extent cx="123825" cy="123825"/>
                <wp:effectExtent l="0" t="0" r="0" b="0"/>
                <wp:wrapNone/>
                <wp:docPr id="4" name="Rectangle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00C3E" w:rsidRDefault="00200C3E" w:rsidP="00200C3E">
                            <w:pPr>
                              <w:textDirection w:val="btLr"/>
                            </w:pPr>
                          </w:p>
                        </w:txbxContent>
                      </wps:txbx>
                      <wps:bodyPr spcFirstLastPara="1" wrap="square" lIns="91425" tIns="91425" rIns="91425" bIns="91425" anchor="ctr" anchorCtr="0"/>
                    </wps:wsp>
                  </a:graphicData>
                </a:graphic>
              </wp:anchor>
            </w:drawing>
          </mc:Choice>
          <mc:Fallback>
            <w:pict>
              <v:rect w14:anchorId="6E28E943" id="Rectangle 4" o:spid="_x0000_s1028" style="position:absolute;margin-left:0;margin-top:0;width:9.75pt;height:9.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">
                <v:stroke startarrowwidth="narrow" startarrowlength="short" endarrowwidth="narrow" endarrowlength="short"/>
                <v:textbox inset="2.53958mm,2.53958mm,2.53958mm,2.53958mm">
                  <w:txbxContent>
                    <w:p w:rsidR="00200C3E" w:rsidRDefault="00200C3E" w:rsidP="00200C3E">
                      <w:pPr>
                        <w:textDirection w:val="btLr"/>
                      </w:pPr>
                    </w:p>
                  </w:txbxContent>
                </v:textbox>
                <w10:wrap anchorx="margin"/>
              </v:rect>
            </w:pict>
          </mc:Fallback>
        </mc:AlternateContent>
      </w:r>
    </w:p>
    <w:p w:rsidR="00200C3E" w:rsidRDefault="00200C3E" w:rsidP="00200C3E">
      <w:pPr>
        <w:rPr>
          <w:rFonts w:ascii="Century Gothic" w:eastAsia="Century Gothic" w:hAnsi="Century Gothic" w:cs="Century Gothic"/>
          <w:sz w:val="16"/>
          <w:szCs w:val="16"/>
        </w:rPr>
      </w:pPr>
    </w:p>
    <w:p w:rsidR="00200C3E" w:rsidRDefault="00200C3E" w:rsidP="00200C3E">
      <w:pPr>
        <w:ind w:left="1440" w:firstLine="72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r>
      <w:r>
        <w:rPr>
          <w:rFonts w:ascii="Century Gothic" w:eastAsia="Century Gothic" w:hAnsi="Century Gothic" w:cs="Century Gothic"/>
          <w:sz w:val="16"/>
          <w:szCs w:val="16"/>
        </w:rPr>
        <w:tab/>
        <w:t>Original is kept in child’s classroom folder</w:t>
      </w:r>
    </w:p>
    <w:p w:rsidR="00442BDA" w:rsidRDefault="00442BDA">
      <w:pPr>
        <w:rPr>
          <w:rFonts w:ascii="Book Antiqua" w:eastAsia="Book Antiqua" w:hAnsi="Book Antiqua" w:cs="Book Antiqua"/>
          <w:sz w:val="12"/>
          <w:szCs w:val="12"/>
        </w:rPr>
      </w:pPr>
    </w:p>
    <w:sectPr w:rsidR="00442BDA">
      <w:headerReference w:type="even" r:id="rId7"/>
      <w:headerReference w:type="default" r:id="rId8"/>
      <w:footerReference w:type="even" r:id="rId9"/>
      <w:footerReference w:type="default" r:id="rId10"/>
      <w:headerReference w:type="first" r:id="rId11"/>
      <w:footerReference w:type="first" r:id="rId12"/>
      <w:pgSz w:w="12240" w:h="15840"/>
      <w:pgMar w:top="288" w:right="1008" w:bottom="288" w:left="1008"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F0" w:rsidRDefault="00200C3E">
      <w:r>
        <w:separator/>
      </w:r>
    </w:p>
  </w:endnote>
  <w:endnote w:type="continuationSeparator" w:id="0">
    <w:p w:rsidR="00BA20F0" w:rsidRDefault="002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7A" w:rsidRDefault="00B53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Default="00200C3E">
    <w:pPr>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Berryessa Union School District Office       1376 Piedmont Rd.  San Jose, CA  95132        (408) 923-1800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7A" w:rsidRDefault="00B53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F0" w:rsidRDefault="00200C3E">
      <w:r>
        <w:separator/>
      </w:r>
    </w:p>
  </w:footnote>
  <w:footnote w:type="continuationSeparator" w:id="0">
    <w:p w:rsidR="00BA20F0" w:rsidRDefault="0020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7A" w:rsidRDefault="00B53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Default="00B53B7A">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1752600</wp:posOffset>
              </wp:positionH>
              <wp:positionV relativeFrom="paragraph">
                <wp:posOffset>-100965</wp:posOffset>
              </wp:positionV>
              <wp:extent cx="2617470" cy="809625"/>
              <wp:effectExtent l="0" t="0" r="0" b="0"/>
              <wp:wrapNone/>
              <wp:docPr id="3" name=""/>
              <wp:cNvGraphicFramePr/>
              <a:graphic xmlns:a="http://schemas.openxmlformats.org/drawingml/2006/main">
                <a:graphicData uri="http://schemas.microsoft.com/office/word/2010/wordprocessingShape">
                  <wps:wsp>
                    <wps:cNvSpPr/>
                    <wps:spPr>
                      <a:xfrm>
                        <a:off x="0" y="0"/>
                        <a:ext cx="2617470" cy="809625"/>
                      </a:xfrm>
                      <a:prstGeom prst="rect">
                        <a:avLst/>
                      </a:prstGeom>
                      <a:solidFill>
                        <a:srgbClr val="FFFFFF"/>
                      </a:solidFill>
                      <a:ln>
                        <a:noFill/>
                      </a:ln>
                    </wps:spPr>
                    <wps:txbx>
                      <w:txbxContent>
                        <w:p w:rsidR="00442BDA" w:rsidRDefault="00200C3E">
                          <w:pPr>
                            <w:jc w:val="center"/>
                            <w:textDirection w:val="btLr"/>
                          </w:pPr>
                          <w:r>
                            <w:rPr>
                              <w:rFonts w:ascii="Georgia" w:eastAsia="Georgia" w:hAnsi="Georgia" w:cs="Georgia"/>
                              <w:b/>
                              <w:color w:val="000000"/>
                              <w:sz w:val="36"/>
                            </w:rPr>
                            <w:t>Vinci Park School</w:t>
                          </w:r>
                        </w:p>
                        <w:p w:rsidR="00442BDA" w:rsidRDefault="00200C3E">
                          <w:pPr>
                            <w:jc w:val="center"/>
                            <w:textDirection w:val="btLr"/>
                          </w:pPr>
                          <w:r>
                            <w:rPr>
                              <w:rFonts w:ascii="Georgia" w:eastAsia="Georgia" w:hAnsi="Georgia" w:cs="Georgia"/>
                              <w:b/>
                              <w:color w:val="000000"/>
                              <w:sz w:val="16"/>
                            </w:rPr>
                            <w:t>Berryessa Union School District</w:t>
                          </w:r>
                        </w:p>
                        <w:p w:rsidR="00442BDA" w:rsidRDefault="00200C3E">
                          <w:pPr>
                            <w:jc w:val="center"/>
                            <w:textDirection w:val="btLr"/>
                          </w:pPr>
                          <w:r>
                            <w:rPr>
                              <w:rFonts w:ascii="Georgia" w:eastAsia="Georgia" w:hAnsi="Georgia" w:cs="Georgia"/>
                              <w:b/>
                              <w:color w:val="000000"/>
                              <w:sz w:val="18"/>
                            </w:rPr>
                            <w:t xml:space="preserve">1311 Vinci Park Way, San Jose, CA 95131    </w:t>
                          </w:r>
                        </w:p>
                        <w:p w:rsidR="00442BDA" w:rsidRDefault="00200C3E">
                          <w:pPr>
                            <w:jc w:val="center"/>
                            <w:textDirection w:val="btLr"/>
                          </w:pPr>
                          <w:r>
                            <w:rPr>
                              <w:rFonts w:ascii="Georgia" w:eastAsia="Georgia" w:hAnsi="Georgia" w:cs="Georgia"/>
                              <w:b/>
                              <w:color w:val="000000"/>
                              <w:sz w:val="18"/>
                            </w:rPr>
                            <w:t>408-923-1970; Fax 408-254-3790</w:t>
                          </w:r>
                        </w:p>
                        <w:p w:rsidR="00442BDA" w:rsidRDefault="00442BDA">
                          <w:pPr>
                            <w:textDirection w:val="btLr"/>
                          </w:pPr>
                        </w:p>
                      </w:txbxContent>
                    </wps:txbx>
                    <wps:bodyPr spcFirstLastPara="1" wrap="square" lIns="91425" tIns="45700" rIns="91425" bIns="45700" anchor="t" anchorCtr="0"/>
                  </wps:wsp>
                </a:graphicData>
              </a:graphic>
            </wp:anchor>
          </w:drawing>
        </mc:Choice>
        <mc:Fallback>
          <w:pict>
            <v:rect id="_x0000_s1029" style="position:absolute;margin-left:138pt;margin-top:-7.95pt;width:206.1pt;height:63.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" stroked="f">
              <v:textbox inset="2.53958mm,1.2694mm,2.53958mm,1.2694mm">
                <w:txbxContent>
                  <w:p w:rsidR="00442BDA" w:rsidRDefault="00200C3E">
                    <w:pPr>
                      <w:jc w:val="center"/>
                      <w:textDirection w:val="btLr"/>
                    </w:pPr>
                    <w:r>
                      <w:rPr>
                        <w:rFonts w:ascii="Georgia" w:eastAsia="Georgia" w:hAnsi="Georgia" w:cs="Georgia"/>
                        <w:b/>
                        <w:color w:val="000000"/>
                        <w:sz w:val="36"/>
                      </w:rPr>
                      <w:t>Vinci Park School</w:t>
                    </w:r>
                  </w:p>
                  <w:p w:rsidR="00442BDA" w:rsidRDefault="00200C3E">
                    <w:pPr>
                      <w:jc w:val="center"/>
                      <w:textDirection w:val="btLr"/>
                    </w:pPr>
                    <w:r>
                      <w:rPr>
                        <w:rFonts w:ascii="Georgia" w:eastAsia="Georgia" w:hAnsi="Georgia" w:cs="Georgia"/>
                        <w:b/>
                        <w:color w:val="000000"/>
                        <w:sz w:val="16"/>
                      </w:rPr>
                      <w:t>Berryessa Union School District</w:t>
                    </w:r>
                  </w:p>
                  <w:p w:rsidR="00442BDA" w:rsidRDefault="00200C3E">
                    <w:pPr>
                      <w:jc w:val="center"/>
                      <w:textDirection w:val="btLr"/>
                    </w:pPr>
                    <w:r>
                      <w:rPr>
                        <w:rFonts w:ascii="Georgia" w:eastAsia="Georgia" w:hAnsi="Georgia" w:cs="Georgia"/>
                        <w:b/>
                        <w:color w:val="000000"/>
                        <w:sz w:val="18"/>
                      </w:rPr>
                      <w:t xml:space="preserve">1311 Vinci Park Way, San Jose, CA 95131    </w:t>
                    </w:r>
                  </w:p>
                  <w:p w:rsidR="00442BDA" w:rsidRDefault="00200C3E">
                    <w:pPr>
                      <w:jc w:val="center"/>
                      <w:textDirection w:val="btLr"/>
                    </w:pPr>
                    <w:r>
                      <w:rPr>
                        <w:rFonts w:ascii="Georgia" w:eastAsia="Georgia" w:hAnsi="Georgia" w:cs="Georgia"/>
                        <w:b/>
                        <w:color w:val="000000"/>
                        <w:sz w:val="18"/>
                      </w:rPr>
                      <w:t>408-923-1970; Fax 408-254-3790</w:t>
                    </w:r>
                  </w:p>
                  <w:p w:rsidR="00442BDA" w:rsidRDefault="00442BDA">
                    <w:pPr>
                      <w:textDirection w:val="btLr"/>
                    </w:pPr>
                  </w:p>
                </w:txbxContent>
              </v:textbox>
              <w10:wrap anchorx="margin"/>
            </v:rect>
          </w:pict>
        </mc:Fallback>
      </mc:AlternateContent>
    </w:r>
    <w:r w:rsidR="00200C3E">
      <w:rPr>
        <w:color w:val="000000"/>
      </w:rPr>
      <w:t xml:space="preserve">                                 </w:t>
    </w:r>
    <w:r w:rsidR="00200C3E">
      <w:rPr>
        <w:noProof/>
      </w:rPr>
      <w:drawing>
        <wp:anchor distT="0" distB="0" distL="0" distR="0" simplePos="0" relativeHeight="251658240" behindDoc="0" locked="0" layoutInCell="1" hidden="0" allowOverlap="1">
          <wp:simplePos x="0" y="0"/>
          <wp:positionH relativeFrom="margin">
            <wp:posOffset>6305550</wp:posOffset>
          </wp:positionH>
          <wp:positionV relativeFrom="paragraph">
            <wp:posOffset>-104774</wp:posOffset>
          </wp:positionV>
          <wp:extent cx="696595" cy="742950"/>
          <wp:effectExtent l="0" t="0" r="0" b="0"/>
          <wp:wrapSquare wrapText="bothSides" distT="0" distB="0" distL="0" distR="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696595" cy="742950"/>
                  </a:xfrm>
                  <a:prstGeom prst="rect">
                    <a:avLst/>
                  </a:prstGeom>
                  <a:ln/>
                </pic:spPr>
              </pic:pic>
            </a:graphicData>
          </a:graphic>
        </wp:anchor>
      </w:drawing>
    </w:r>
    <w:r w:rsidR="00200C3E">
      <w:rPr>
        <w:noProof/>
      </w:rPr>
      <w:drawing>
        <wp:anchor distT="0" distB="0" distL="114300" distR="114300" simplePos="0" relativeHeight="251660288" behindDoc="0" locked="0" layoutInCell="1" hidden="0" allowOverlap="1">
          <wp:simplePos x="0" y="0"/>
          <wp:positionH relativeFrom="margin">
            <wp:posOffset>-525779</wp:posOffset>
          </wp:positionH>
          <wp:positionV relativeFrom="paragraph">
            <wp:posOffset>-104774</wp:posOffset>
          </wp:positionV>
          <wp:extent cx="685800" cy="620395"/>
          <wp:effectExtent l="0" t="0" r="0" b="0"/>
          <wp:wrapNone/>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685800" cy="620395"/>
                  </a:xfrm>
                  <a:prstGeom prst="rect">
                    <a:avLst/>
                  </a:prstGeom>
                  <a:ln/>
                </pic:spPr>
              </pic:pic>
            </a:graphicData>
          </a:graphic>
        </wp:anchor>
      </w:drawing>
    </w:r>
  </w:p>
  <w:p w:rsidR="00442BDA" w:rsidRDefault="00442BDA">
    <w:pPr>
      <w:pBdr>
        <w:top w:val="nil"/>
        <w:left w:val="nil"/>
        <w:bottom w:val="nil"/>
        <w:right w:val="nil"/>
        <w:between w:val="nil"/>
      </w:pBdr>
      <w:tabs>
        <w:tab w:val="center" w:pos="4320"/>
        <w:tab w:val="right" w:pos="8640"/>
      </w:tabs>
      <w:rPr>
        <w:color w:val="000000"/>
      </w:rPr>
    </w:pPr>
  </w:p>
  <w:p w:rsidR="00442BDA" w:rsidRDefault="00442BDA">
    <w:pPr>
      <w:pBdr>
        <w:top w:val="nil"/>
        <w:left w:val="nil"/>
        <w:bottom w:val="nil"/>
        <w:right w:val="nil"/>
        <w:between w:val="nil"/>
      </w:pBdr>
      <w:tabs>
        <w:tab w:val="center" w:pos="4320"/>
        <w:tab w:val="right" w:pos="8640"/>
      </w:tabs>
      <w:rPr>
        <w:color w:val="000000"/>
      </w:rPr>
    </w:pPr>
  </w:p>
  <w:p w:rsidR="00442BDA" w:rsidRDefault="00200C3E">
    <w:pPr>
      <w:pBdr>
        <w:top w:val="nil"/>
        <w:left w:val="nil"/>
        <w:bottom w:val="nil"/>
        <w:right w:val="nil"/>
        <w:between w:val="nil"/>
      </w:pBdr>
      <w:tabs>
        <w:tab w:val="center" w:pos="4320"/>
        <w:tab w:val="right" w:pos="8640"/>
      </w:tabs>
      <w:rPr>
        <w:rFonts w:ascii="Georgia" w:eastAsia="Georgia" w:hAnsi="Georgia" w:cs="Georgia"/>
        <w:color w:val="000000"/>
        <w:sz w:val="18"/>
        <w:szCs w:val="18"/>
      </w:rPr>
    </w:pPr>
    <w:r>
      <w:rPr>
        <w:color w:val="000000"/>
      </w:rPr>
      <w:t xml:space="preserve">                                                        </w:t>
    </w:r>
  </w:p>
  <w:p w:rsidR="00442BDA" w:rsidRDefault="00200C3E">
    <w:pPr>
      <w:pBdr>
        <w:top w:val="nil"/>
        <w:left w:val="nil"/>
        <w:bottom w:val="nil"/>
        <w:right w:val="nil"/>
        <w:between w:val="nil"/>
      </w:pBdr>
      <w:tabs>
        <w:tab w:val="center" w:pos="4320"/>
        <w:tab w:val="right" w:pos="8640"/>
      </w:tabs>
      <w:rPr>
        <w:rFonts w:ascii="Georgia" w:eastAsia="Georgia" w:hAnsi="Georgia" w:cs="Georgia"/>
        <w:color w:val="000000"/>
        <w:sz w:val="16"/>
        <w:szCs w:val="16"/>
      </w:rPr>
    </w:pPr>
    <w:r>
      <w:rPr>
        <w:rFonts w:ascii="Georgia" w:eastAsia="Georgia" w:hAnsi="Georgia" w:cs="Georgia"/>
        <w:b/>
        <w:color w:val="000000"/>
        <w:sz w:val="16"/>
        <w:szCs w:val="16"/>
      </w:rPr>
      <w:t xml:space="preserve">Parisa Nunez, Principal </w:t>
    </w:r>
    <w:r>
      <w:rPr>
        <w:rFonts w:ascii="Georgia" w:eastAsia="Georgia" w:hAnsi="Georgia" w:cs="Georgia"/>
        <w:b/>
        <w:color w:val="000000"/>
        <w:sz w:val="16"/>
        <w:szCs w:val="16"/>
      </w:rPr>
      <w:tab/>
    </w:r>
    <w:r>
      <w:rPr>
        <w:rFonts w:ascii="Georgia" w:eastAsia="Georgia" w:hAnsi="Georgia" w:cs="Georgia"/>
        <w:b/>
        <w:color w:val="000000"/>
        <w:sz w:val="16"/>
        <w:szCs w:val="16"/>
      </w:rPr>
      <w:tab/>
      <w:t xml:space="preserve">                                                                 Roxane Fuentes, </w:t>
    </w:r>
    <w:proofErr w:type="spellStart"/>
    <w:proofErr w:type="gramStart"/>
    <w:r>
      <w:rPr>
        <w:rFonts w:ascii="Georgia" w:eastAsia="Georgia" w:hAnsi="Georgia" w:cs="Georgia"/>
        <w:b/>
        <w:color w:val="000000"/>
        <w:sz w:val="16"/>
        <w:szCs w:val="16"/>
      </w:rPr>
      <w:t>Ed.D</w:t>
    </w:r>
    <w:proofErr w:type="spellEnd"/>
    <w:r>
      <w:rPr>
        <w:rFonts w:ascii="Georgia" w:eastAsia="Georgia" w:hAnsi="Georgia" w:cs="Georgia"/>
        <w:b/>
        <w:color w:val="000000"/>
        <w:sz w:val="16"/>
        <w:szCs w:val="16"/>
      </w:rPr>
      <w:t>.,</w:t>
    </w:r>
    <w:proofErr w:type="gramEnd"/>
    <w:r>
      <w:rPr>
        <w:rFonts w:ascii="Georgia" w:eastAsia="Georgia" w:hAnsi="Georgia" w:cs="Georgia"/>
        <w:b/>
        <w:color w:val="000000"/>
        <w:sz w:val="16"/>
        <w:szCs w:val="16"/>
      </w:rPr>
      <w:t xml:space="preserve"> Superintendent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7A" w:rsidRDefault="00B53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3BB"/>
    <w:multiLevelType w:val="multilevel"/>
    <w:tmpl w:val="E5F44516"/>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7D261E"/>
    <w:multiLevelType w:val="multilevel"/>
    <w:tmpl w:val="04FEDF08"/>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6F1034"/>
    <w:multiLevelType w:val="multilevel"/>
    <w:tmpl w:val="B2261034"/>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9841C63"/>
    <w:multiLevelType w:val="multilevel"/>
    <w:tmpl w:val="92BA8120"/>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EC02D43"/>
    <w:multiLevelType w:val="multilevel"/>
    <w:tmpl w:val="1D1C035C"/>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3091533"/>
    <w:multiLevelType w:val="multilevel"/>
    <w:tmpl w:val="EAEC0B04"/>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91512B"/>
    <w:multiLevelType w:val="multilevel"/>
    <w:tmpl w:val="58288D5E"/>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D6442D4"/>
    <w:multiLevelType w:val="multilevel"/>
    <w:tmpl w:val="1F7AEB00"/>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A"/>
    <w:rsid w:val="00200C3E"/>
    <w:rsid w:val="003774C9"/>
    <w:rsid w:val="00442BDA"/>
    <w:rsid w:val="00710899"/>
    <w:rsid w:val="00B53B7A"/>
    <w:rsid w:val="00BA20F0"/>
    <w:rsid w:val="00CD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F1545A1-088A-48C5-BE61-3F3746B1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3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B7A"/>
    <w:rPr>
      <w:rFonts w:ascii="Segoe UI" w:hAnsi="Segoe UI" w:cs="Segoe UI"/>
      <w:sz w:val="18"/>
      <w:szCs w:val="18"/>
    </w:rPr>
  </w:style>
  <w:style w:type="paragraph" w:styleId="Header">
    <w:name w:val="header"/>
    <w:basedOn w:val="Normal"/>
    <w:link w:val="HeaderChar"/>
    <w:uiPriority w:val="99"/>
    <w:unhideWhenUsed/>
    <w:rsid w:val="00B53B7A"/>
    <w:pPr>
      <w:tabs>
        <w:tab w:val="center" w:pos="4680"/>
        <w:tab w:val="right" w:pos="9360"/>
      </w:tabs>
    </w:pPr>
  </w:style>
  <w:style w:type="character" w:customStyle="1" w:styleId="HeaderChar">
    <w:name w:val="Header Char"/>
    <w:basedOn w:val="DefaultParagraphFont"/>
    <w:link w:val="Header"/>
    <w:uiPriority w:val="99"/>
    <w:rsid w:val="00B53B7A"/>
  </w:style>
  <w:style w:type="paragraph" w:styleId="Footer">
    <w:name w:val="footer"/>
    <w:basedOn w:val="Normal"/>
    <w:link w:val="FooterChar"/>
    <w:uiPriority w:val="99"/>
    <w:unhideWhenUsed/>
    <w:rsid w:val="00B53B7A"/>
    <w:pPr>
      <w:tabs>
        <w:tab w:val="center" w:pos="4680"/>
        <w:tab w:val="right" w:pos="9360"/>
      </w:tabs>
    </w:pPr>
  </w:style>
  <w:style w:type="character" w:customStyle="1" w:styleId="FooterChar">
    <w:name w:val="Footer Char"/>
    <w:basedOn w:val="DefaultParagraphFont"/>
    <w:link w:val="Footer"/>
    <w:uiPriority w:val="99"/>
    <w:rsid w:val="00B5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Goodner</dc:creator>
  <cp:lastModifiedBy>Janet Johnson</cp:lastModifiedBy>
  <cp:revision>2</cp:revision>
  <cp:lastPrinted>2019-02-12T20:15:00Z</cp:lastPrinted>
  <dcterms:created xsi:type="dcterms:W3CDTF">2020-08-10T18:26:00Z</dcterms:created>
  <dcterms:modified xsi:type="dcterms:W3CDTF">2020-08-10T18:26:00Z</dcterms:modified>
</cp:coreProperties>
</file>